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D6C9F" w:rsidRDefault="00311E63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5.2pt;width:252.25pt;height:76.3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561C3" w:rsidRPr="00C42460" w:rsidRDefault="00C561C3" w:rsidP="008D6C9F">
                  <w:pPr>
                    <w:jc w:val="both"/>
                  </w:pP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>Приложение  к О</w:t>
                  </w:r>
                  <w:r w:rsidR="007C70A7">
                    <w:rPr>
                      <w:rFonts w:ascii="Times New Roman" w:hAnsi="Times New Roman"/>
                      <w:sz w:val="20"/>
                      <w:szCs w:val="20"/>
                    </w:rPr>
                    <w:t>ПОП по направлению подготовки 37</w:t>
                  </w: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.03.01 </w:t>
                  </w:r>
                  <w:r w:rsidR="007C70A7">
                    <w:rPr>
                      <w:rFonts w:ascii="Times New Roman" w:hAnsi="Times New Roman"/>
                      <w:sz w:val="20"/>
                      <w:szCs w:val="20"/>
                    </w:rPr>
                    <w:t>Психология</w:t>
                  </w:r>
                  <w:r w:rsidRPr="00B658E6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«Психологическое консультирование», утв. приказом ректора ОмГА от </w:t>
                  </w:r>
                  <w:r w:rsidR="00C9420C">
                    <w:rPr>
                      <w:rFonts w:ascii="Times New Roman" w:hAnsi="Times New Roman"/>
                      <w:sz w:val="20"/>
                      <w:szCs w:val="20"/>
                    </w:rPr>
                    <w:t>28.03.2022 №28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Кафедра 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9031EB">
        <w:rPr>
          <w:rFonts w:ascii="Times New Roman" w:eastAsia="Courier New" w:hAnsi="Times New Roman"/>
          <w:noProof/>
          <w:sz w:val="24"/>
          <w:szCs w:val="24"/>
          <w:lang w:bidi="ru-RU"/>
        </w:rPr>
        <w:t>Психологии, педагогики и социальной работы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311E63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561C3" w:rsidRPr="006D7F35" w:rsidRDefault="00C561C3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C561C3" w:rsidRPr="006D7F35" w:rsidRDefault="00C561C3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C561C3" w:rsidRPr="006D7F35" w:rsidRDefault="00C561C3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C561C3" w:rsidRPr="006D7F35" w:rsidRDefault="00C561C3" w:rsidP="005D27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="00C9420C">
                    <w:rPr>
                      <w:rFonts w:ascii="Times New Roman" w:hAnsi="Times New Roman"/>
                      <w:sz w:val="24"/>
                      <w:szCs w:val="24"/>
                    </w:rPr>
                    <w:t>28.03.2022</w:t>
                  </w: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9031EB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ОСНОВЫ ПСИХОТЕРАПИИ </w:t>
      </w:r>
    </w:p>
    <w:p w:rsidR="008D6C9F" w:rsidRPr="008D6C9F" w:rsidRDefault="009031EB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Б1.Б.19 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="009031EB">
        <w:rPr>
          <w:rFonts w:ascii="Times New Roman" w:eastAsia="Courier New" w:hAnsi="Times New Roman"/>
          <w:b/>
          <w:sz w:val="24"/>
          <w:szCs w:val="24"/>
          <w:lang w:bidi="ru-RU"/>
        </w:rPr>
        <w:t>37.03.01 Психология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9031EB" w:rsidRPr="009031EB">
        <w:rPr>
          <w:rFonts w:ascii="Times New Roman" w:eastAsia="Courier New" w:hAnsi="Times New Roman"/>
          <w:b/>
          <w:sz w:val="24"/>
          <w:szCs w:val="24"/>
          <w:lang w:bidi="ru-RU"/>
        </w:rPr>
        <w:t>«Психологическое консультирование»;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5D2766" w:rsidRPr="005D2766" w:rsidRDefault="005D2766" w:rsidP="005D2766">
      <w:pPr>
        <w:suppressAutoHyphens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Виды профессиональной деятельности: научно-исследовательская</w:t>
      </w:r>
      <w:r w:rsidR="00132AA5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(основной)</w:t>
      </w:r>
      <w:r w:rsidRPr="005D2766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, педагогическая </w:t>
      </w:r>
    </w:p>
    <w:p w:rsidR="005D2766" w:rsidRPr="005D2766" w:rsidRDefault="005D2766" w:rsidP="005D2766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D2766" w:rsidRPr="008D2316" w:rsidRDefault="005D2766" w:rsidP="005D2766">
      <w:pPr>
        <w:suppressAutoHyphens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2316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A1C7A" w:rsidRPr="004A1C7A" w:rsidRDefault="004A1C7A" w:rsidP="004A1C7A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4A1C7A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очной формы обучения  2019 года набора соответственно</w:t>
      </w:r>
    </w:p>
    <w:p w:rsidR="004A1C7A" w:rsidRPr="004A1C7A" w:rsidRDefault="004A1C7A" w:rsidP="004A1C7A">
      <w:pPr>
        <w:suppressAutoHyphens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4A1C7A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 2019  года набора соответственно</w:t>
      </w:r>
    </w:p>
    <w:p w:rsidR="005D2766" w:rsidRPr="008D2316" w:rsidRDefault="005D2766" w:rsidP="005D2766">
      <w:pPr>
        <w:suppressAutoHyphens/>
        <w:spacing w:line="240" w:lineRule="auto"/>
        <w:contextualSpacing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5D2766" w:rsidRPr="00793E1B" w:rsidRDefault="005D2766" w:rsidP="005D276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D2766" w:rsidRDefault="005D2766" w:rsidP="00A2677C">
      <w:pPr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D2766">
        <w:rPr>
          <w:rFonts w:ascii="Times New Roman" w:hAnsi="Times New Roman"/>
          <w:color w:val="000000"/>
          <w:sz w:val="24"/>
          <w:szCs w:val="24"/>
        </w:rPr>
        <w:t>Омск 20</w:t>
      </w:r>
      <w:r w:rsidR="00C9420C">
        <w:rPr>
          <w:rFonts w:ascii="Times New Roman" w:hAnsi="Times New Roman"/>
          <w:color w:val="000000"/>
          <w:sz w:val="24"/>
          <w:szCs w:val="24"/>
        </w:rPr>
        <w:t>22</w:t>
      </w:r>
    </w:p>
    <w:p w:rsidR="00C9420C" w:rsidRPr="005D2766" w:rsidRDefault="00C9420C" w:rsidP="00A2677C">
      <w:pPr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196" w:rsidRPr="00187196" w:rsidRDefault="00187196" w:rsidP="0018719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д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.п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с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.н., 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профессор Щербаков Е.П.</w:t>
      </w: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»</w:t>
      </w:r>
    </w:p>
    <w:p w:rsidR="00187196" w:rsidRPr="008D6C9F" w:rsidRDefault="00A2677C" w:rsidP="00187196">
      <w:pPr>
        <w:spacing w:after="0" w:line="240" w:lineRule="auto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</w:t>
      </w:r>
      <w:r w:rsidR="00C9420C">
        <w:rPr>
          <w:rFonts w:ascii="Times New Roman" w:hAnsi="Times New Roman"/>
          <w:spacing w:val="-3"/>
          <w:sz w:val="24"/>
          <w:szCs w:val="24"/>
          <w:lang w:eastAsia="en-US"/>
        </w:rPr>
        <w:t xml:space="preserve"> 25.03.2022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 №  8</w:t>
      </w: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187196" w:rsidRPr="008D6C9F" w:rsidRDefault="00187196" w:rsidP="00187196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 Е.В.Лопанова</w:t>
      </w:r>
    </w:p>
    <w:p w:rsidR="005D2766" w:rsidRDefault="00187196" w:rsidP="00187196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40D3" w:rsidRPr="00074089" w:rsidRDefault="007F40D3" w:rsidP="00FC3E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40D3" w:rsidRPr="00074089" w:rsidTr="00D71389">
        <w:tc>
          <w:tcPr>
            <w:tcW w:w="562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7F40D3" w:rsidRPr="00074089" w:rsidRDefault="007F40D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40D3" w:rsidRPr="00074089" w:rsidRDefault="007F40D3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D6C9F" w:rsidRPr="00C0735F" w:rsidRDefault="008D6C9F" w:rsidP="00C07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C0735F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D2766" w:rsidRPr="005D2766" w:rsidRDefault="008D6C9F" w:rsidP="00810D37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D276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D2766" w:rsidRPr="005D2766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D2766" w:rsidRPr="005D276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5D2766" w:rsidRPr="005D2766">
        <w:rPr>
          <w:rFonts w:ascii="Times New Roman" w:hAnsi="Times New Roman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C9420C" w:rsidRPr="00C9420C" w:rsidRDefault="00C0735F" w:rsidP="00C9420C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12539B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C9420C" w:rsidRPr="00C9420C">
        <w:rPr>
          <w:rFonts w:ascii="Times New Roman" w:eastAsia="Calibri" w:hAnsi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 xml:space="preserve">- </w:t>
      </w:r>
      <w:r w:rsidRPr="00C9420C">
        <w:rPr>
          <w:rFonts w:ascii="Times New Roman" w:eastAsia="Calibri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420C" w:rsidRPr="00C9420C" w:rsidRDefault="00C9420C" w:rsidP="00C94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C9F" w:rsidRPr="008D6C9F" w:rsidRDefault="00C9420C" w:rsidP="00C94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420C">
        <w:rPr>
          <w:rFonts w:ascii="Times New Roman" w:eastAsia="Calibri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9031EB">
        <w:rPr>
          <w:rFonts w:ascii="Times New Roman" w:hAnsi="Times New Roman"/>
          <w:b/>
          <w:sz w:val="24"/>
          <w:szCs w:val="24"/>
        </w:rPr>
        <w:t>37.03.01 Психология</w:t>
      </w:r>
      <w:r w:rsidRPr="008D6C9F">
        <w:rPr>
          <w:rFonts w:ascii="Times New Roman" w:hAnsi="Times New Roman"/>
          <w:b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 xml:space="preserve">(уровень бакалавриата), Направленность программы </w:t>
      </w:r>
      <w:r w:rsidR="009031EB" w:rsidRPr="009031EB">
        <w:rPr>
          <w:rFonts w:ascii="Times New Roman" w:hAnsi="Times New Roman"/>
          <w:b/>
          <w:bCs/>
          <w:sz w:val="24"/>
          <w:szCs w:val="24"/>
        </w:rPr>
        <w:t>«Психологическое консультирование»</w:t>
      </w:r>
      <w:r w:rsidRPr="008D6C9F">
        <w:rPr>
          <w:rFonts w:ascii="Times New Roman" w:hAnsi="Times New Roman"/>
          <w:sz w:val="24"/>
          <w:szCs w:val="24"/>
        </w:rPr>
        <w:t xml:space="preserve">; </w:t>
      </w:r>
      <w:r w:rsidR="00187196">
        <w:rPr>
          <w:rFonts w:ascii="Times New Roman" w:hAnsi="Times New Roman"/>
          <w:sz w:val="24"/>
          <w:szCs w:val="24"/>
          <w:lang w:eastAsia="en-US"/>
        </w:rPr>
        <w:t xml:space="preserve">форма обучения – очная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на </w:t>
      </w:r>
      <w:r w:rsidR="00C9420C">
        <w:rPr>
          <w:rFonts w:ascii="Times New Roman" w:hAnsi="Times New Roman"/>
          <w:sz w:val="24"/>
          <w:szCs w:val="24"/>
          <w:lang w:eastAsia="en-US"/>
        </w:rPr>
        <w:t xml:space="preserve">2022/2023 </w:t>
      </w:r>
      <w:r w:rsidRPr="008D6C9F">
        <w:rPr>
          <w:rFonts w:ascii="Times New Roman" w:hAnsi="Times New Roman"/>
          <w:sz w:val="24"/>
          <w:szCs w:val="24"/>
          <w:lang w:eastAsia="en-US"/>
        </w:rPr>
        <w:t>учебный</w:t>
      </w: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год,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утвержденным приказом ректора от </w:t>
      </w:r>
      <w:r w:rsidR="00C9420C">
        <w:rPr>
          <w:rFonts w:ascii="Times New Roman" w:hAnsi="Times New Roman"/>
          <w:sz w:val="24"/>
          <w:szCs w:val="24"/>
          <w:lang w:eastAsia="en-US"/>
        </w:rPr>
        <w:t>28.03.2022 №28</w:t>
      </w:r>
      <w:r w:rsidRPr="008D6C9F">
        <w:rPr>
          <w:rFonts w:ascii="Times New Roman" w:hAnsi="Times New Roman"/>
          <w:sz w:val="24"/>
          <w:szCs w:val="24"/>
          <w:lang w:eastAsia="en-US"/>
        </w:rPr>
        <w:t>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031EB">
        <w:rPr>
          <w:rFonts w:ascii="Times New Roman" w:hAnsi="Times New Roman"/>
          <w:b/>
          <w:color w:val="000000"/>
          <w:sz w:val="24"/>
          <w:szCs w:val="24"/>
        </w:rPr>
        <w:t>37.03.01 Психология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(уровень бакалавриата), Направленность программы </w:t>
      </w:r>
      <w:r w:rsidR="009031EB" w:rsidRPr="009031EB">
        <w:rPr>
          <w:rFonts w:ascii="Times New Roman" w:hAnsi="Times New Roman"/>
          <w:b/>
          <w:color w:val="000000"/>
          <w:sz w:val="24"/>
          <w:szCs w:val="24"/>
        </w:rPr>
        <w:t xml:space="preserve">«Психологическое </w:t>
      </w:r>
      <w:r w:rsidR="009031EB" w:rsidRPr="009031EB">
        <w:rPr>
          <w:rFonts w:ascii="Times New Roman" w:hAnsi="Times New Roman"/>
          <w:b/>
          <w:color w:val="000000"/>
          <w:sz w:val="24"/>
          <w:szCs w:val="24"/>
        </w:rPr>
        <w:lastRenderedPageBreak/>
        <w:t>консультирование»;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форма обучения – заочная на </w:t>
      </w:r>
      <w:r w:rsidR="00C9420C">
        <w:rPr>
          <w:rFonts w:ascii="Times New Roman" w:hAnsi="Times New Roman"/>
          <w:color w:val="000000"/>
          <w:sz w:val="24"/>
          <w:szCs w:val="24"/>
        </w:rPr>
        <w:t xml:space="preserve">2022/2023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учебный год,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утвержденным приказом ректора от </w:t>
      </w:r>
      <w:r w:rsidR="00C9420C">
        <w:rPr>
          <w:rFonts w:ascii="Times New Roman" w:hAnsi="Times New Roman"/>
          <w:sz w:val="24"/>
          <w:szCs w:val="24"/>
          <w:lang w:eastAsia="en-US"/>
        </w:rPr>
        <w:t>28.03.2022 №28</w:t>
      </w:r>
      <w:r w:rsidRPr="008D6C9F">
        <w:rPr>
          <w:rFonts w:ascii="Times New Roman" w:hAnsi="Times New Roman"/>
          <w:sz w:val="24"/>
          <w:szCs w:val="24"/>
          <w:lang w:eastAsia="en-US"/>
        </w:rPr>
        <w:t>.</w:t>
      </w:r>
    </w:p>
    <w:p w:rsidR="008D6C9F" w:rsidRPr="008D6C9F" w:rsidRDefault="008D6C9F" w:rsidP="008D6C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031EB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9031EB">
        <w:rPr>
          <w:rFonts w:ascii="Times New Roman" w:hAnsi="Times New Roman"/>
          <w:b/>
          <w:bCs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/>
          <w:bCs/>
          <w:sz w:val="24"/>
          <w:szCs w:val="24"/>
        </w:rPr>
        <w:t>»</w:t>
      </w:r>
      <w:r w:rsidRPr="008D6C9F">
        <w:rPr>
          <w:rFonts w:ascii="Times New Roman" w:hAnsi="Times New Roman"/>
          <w:b/>
          <w:sz w:val="24"/>
          <w:szCs w:val="24"/>
        </w:rPr>
        <w:t xml:space="preserve">  в течение </w:t>
      </w:r>
      <w:r w:rsidR="00C9420C">
        <w:rPr>
          <w:rFonts w:ascii="Times New Roman" w:hAnsi="Times New Roman"/>
          <w:b/>
          <w:sz w:val="24"/>
          <w:szCs w:val="24"/>
        </w:rPr>
        <w:t xml:space="preserve">2022/2023 </w:t>
      </w:r>
      <w:r w:rsidRPr="008D6C9F">
        <w:rPr>
          <w:rFonts w:ascii="Times New Roman" w:hAnsi="Times New Roman"/>
          <w:b/>
          <w:sz w:val="24"/>
          <w:szCs w:val="24"/>
        </w:rPr>
        <w:t>учебного года: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031EB">
        <w:rPr>
          <w:rFonts w:ascii="Times New Roman" w:hAnsi="Times New Roman"/>
          <w:b/>
          <w:sz w:val="24"/>
          <w:szCs w:val="24"/>
        </w:rPr>
        <w:t>37.03.01 Психология</w:t>
      </w:r>
      <w:r w:rsidRPr="008D6C9F">
        <w:rPr>
          <w:rFonts w:ascii="Times New Roman" w:hAnsi="Times New Roman"/>
          <w:b/>
          <w:sz w:val="24"/>
          <w:szCs w:val="24"/>
        </w:rPr>
        <w:t xml:space="preserve">  </w:t>
      </w:r>
      <w:r w:rsidRPr="008D6C9F">
        <w:rPr>
          <w:rFonts w:ascii="Times New Roman" w:hAnsi="Times New Roman"/>
          <w:sz w:val="24"/>
          <w:szCs w:val="24"/>
        </w:rPr>
        <w:t xml:space="preserve">(уровень бакалавриата), Направленность программы </w:t>
      </w:r>
      <w:r w:rsidR="009031EB" w:rsidRPr="009031EB">
        <w:rPr>
          <w:rFonts w:ascii="Times New Roman" w:hAnsi="Times New Roman"/>
          <w:b/>
          <w:sz w:val="24"/>
          <w:szCs w:val="24"/>
        </w:rPr>
        <w:t>«Психологическое консультирование»;</w:t>
      </w:r>
      <w:r w:rsidRPr="008D6C9F">
        <w:rPr>
          <w:rFonts w:ascii="Times New Roman" w:hAnsi="Times New Roman"/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педагогическая, </w:t>
      </w:r>
      <w:r w:rsidR="005D2766">
        <w:rPr>
          <w:rFonts w:ascii="Times New Roman" w:eastAsia="Courier New" w:hAnsi="Times New Roman"/>
          <w:sz w:val="24"/>
          <w:szCs w:val="24"/>
          <w:lang w:bidi="ru-RU"/>
        </w:rPr>
        <w:t>научно-исследовательская</w:t>
      </w:r>
      <w:r w:rsidRPr="008D6C9F">
        <w:rPr>
          <w:rFonts w:ascii="Times New Roman" w:hAnsi="Times New Roman"/>
          <w:sz w:val="24"/>
          <w:szCs w:val="24"/>
        </w:rPr>
        <w:t>; очная и заочная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D6C9F">
        <w:rPr>
          <w:rFonts w:ascii="Times New Roman" w:hAnsi="Times New Roman"/>
          <w:sz w:val="24"/>
          <w:szCs w:val="24"/>
        </w:rPr>
        <w:t>«</w:t>
      </w:r>
      <w:r w:rsidR="009031EB">
        <w:rPr>
          <w:rFonts w:ascii="Times New Roman" w:hAnsi="Times New Roman"/>
          <w:b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sz w:val="24"/>
          <w:szCs w:val="24"/>
        </w:rPr>
        <w:t xml:space="preserve">» в течение </w:t>
      </w:r>
      <w:r w:rsidR="00C9420C">
        <w:rPr>
          <w:rFonts w:ascii="Times New Roman" w:hAnsi="Times New Roman"/>
          <w:sz w:val="24"/>
          <w:szCs w:val="24"/>
        </w:rPr>
        <w:t xml:space="preserve">2022/2023 </w:t>
      </w:r>
      <w:r w:rsidRPr="008D6C9F">
        <w:rPr>
          <w:rFonts w:ascii="Times New Roman" w:hAnsi="Times New Roman"/>
          <w:sz w:val="24"/>
          <w:szCs w:val="24"/>
        </w:rPr>
        <w:t>учебного года.</w:t>
      </w:r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031EB">
        <w:rPr>
          <w:rFonts w:ascii="Times New Roman" w:hAnsi="Times New Roman"/>
          <w:b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b/>
          <w:sz w:val="24"/>
          <w:szCs w:val="24"/>
        </w:rPr>
        <w:t xml:space="preserve"> «</w:t>
      </w:r>
      <w:r w:rsidR="005D2766">
        <w:rPr>
          <w:rFonts w:ascii="Times New Roman" w:hAnsi="Times New Roman"/>
          <w:b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/>
          <w:sz w:val="24"/>
          <w:szCs w:val="24"/>
        </w:rPr>
        <w:t>»</w:t>
      </w:r>
    </w:p>
    <w:p w:rsidR="008D6C9F" w:rsidRPr="008D6C9F" w:rsidRDefault="008D6C9F" w:rsidP="008D6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2766" w:rsidRPr="005D2766" w:rsidRDefault="008D6C9F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5D2766" w:rsidRPr="005D2766">
        <w:rPr>
          <w:rFonts w:ascii="Times New Roman" w:hAnsi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(уровень бакалавриата), утвержденного Приказом Минобрнауки России от 07.08.2014 N 946 (зарегистрирован в Минюсте России 15.10.2014 N 34320),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5D2766" w:rsidRPr="005D2766" w:rsidRDefault="005D2766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D2766">
        <w:rPr>
          <w:rFonts w:ascii="Times New Roman" w:hAnsi="Times New Roman"/>
          <w:sz w:val="24"/>
          <w:szCs w:val="24"/>
          <w:lang w:eastAsia="en-US"/>
        </w:rPr>
        <w:t xml:space="preserve">Процесс изучения дисциплины </w:t>
      </w:r>
      <w:r w:rsidRPr="005D2766">
        <w:rPr>
          <w:rFonts w:ascii="Times New Roman" w:hAnsi="Times New Roman"/>
          <w:b/>
          <w:bCs/>
          <w:sz w:val="24"/>
          <w:szCs w:val="24"/>
          <w:lang w:eastAsia="en-US"/>
        </w:rPr>
        <w:t>«</w:t>
      </w:r>
      <w:r w:rsidRPr="005D2766">
        <w:rPr>
          <w:rFonts w:ascii="Times New Roman" w:hAnsi="Times New Roman"/>
          <w:b/>
          <w:bCs/>
          <w:sz w:val="24"/>
          <w:szCs w:val="24"/>
        </w:rPr>
        <w:t>Основы психотерапии»</w:t>
      </w:r>
      <w:r w:rsidRPr="005D2766">
        <w:rPr>
          <w:rFonts w:ascii="Times New Roman" w:hAnsi="Times New Roman"/>
          <w:sz w:val="24"/>
          <w:szCs w:val="24"/>
        </w:rPr>
        <w:t xml:space="preserve"> </w:t>
      </w:r>
      <w:r w:rsidRPr="005D2766">
        <w:rPr>
          <w:rFonts w:ascii="Times New Roman" w:hAnsi="Times New Roman"/>
          <w:sz w:val="24"/>
          <w:szCs w:val="24"/>
          <w:lang w:eastAsia="en-US"/>
        </w:rPr>
        <w:t>направлен на формирование следующих компетенций:</w:t>
      </w:r>
    </w:p>
    <w:p w:rsidR="005D2766" w:rsidRPr="005D2766" w:rsidRDefault="005D2766" w:rsidP="005D2766">
      <w:pPr>
        <w:tabs>
          <w:tab w:val="left" w:pos="708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5D2766" w:rsidRPr="005D2766" w:rsidTr="00B658E6">
        <w:tc>
          <w:tcPr>
            <w:tcW w:w="3049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D2766" w:rsidRPr="005D2766" w:rsidRDefault="005D2766" w:rsidP="00B658E6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D2766" w:rsidRPr="005D2766" w:rsidTr="00B658E6">
        <w:tc>
          <w:tcPr>
            <w:tcW w:w="3049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5D2766" w:rsidRPr="005D2766" w:rsidRDefault="005D2766" w:rsidP="005D276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5D2766" w:rsidRPr="005D2766" w:rsidRDefault="005D2766" w:rsidP="005D276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5D2766" w:rsidRPr="005D2766" w:rsidRDefault="005D2766" w:rsidP="005D276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5D2766" w:rsidRPr="00502BF0" w:rsidTr="00B658E6">
        <w:tc>
          <w:tcPr>
            <w:tcW w:w="3049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5D2766" w:rsidRPr="005D2766" w:rsidRDefault="005D2766" w:rsidP="005D276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5D2766" w:rsidRPr="005D2766" w:rsidRDefault="005D2766" w:rsidP="005D2766">
            <w:pPr>
              <w:tabs>
                <w:tab w:val="left" w:pos="318"/>
              </w:tabs>
              <w:spacing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5D2766" w:rsidRPr="005D2766" w:rsidRDefault="005D2766" w:rsidP="005D27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5D2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D2766" w:rsidRPr="005D2766" w:rsidRDefault="005D2766" w:rsidP="005D2766">
            <w:pPr>
              <w:pStyle w:val="a4"/>
              <w:numPr>
                <w:ilvl w:val="0"/>
                <w:numId w:val="14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2766">
              <w:rPr>
                <w:rFonts w:ascii="Times New Roman" w:hAnsi="Times New Roman"/>
                <w:sz w:val="24"/>
                <w:szCs w:val="24"/>
              </w:rPr>
              <w:lastRenderedPageBreak/>
              <w:t>навыками использования требований информационной безопасности</w:t>
            </w:r>
          </w:p>
        </w:tc>
      </w:tr>
    </w:tbl>
    <w:p w:rsidR="008D6C9F" w:rsidRPr="008D6C9F" w:rsidRDefault="008D6C9F" w:rsidP="005D2766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9031EB">
        <w:rPr>
          <w:rFonts w:ascii="Times New Roman" w:hAnsi="Times New Roman"/>
          <w:sz w:val="24"/>
          <w:szCs w:val="24"/>
        </w:rPr>
        <w:t xml:space="preserve">Б1.Б.19 </w:t>
      </w:r>
      <w:r w:rsidRPr="008D6C9F">
        <w:rPr>
          <w:rFonts w:ascii="Times New Roman" w:hAnsi="Times New Roman"/>
          <w:sz w:val="24"/>
          <w:szCs w:val="24"/>
        </w:rPr>
        <w:t xml:space="preserve"> «</w:t>
      </w:r>
      <w:r w:rsidR="009031EB">
        <w:rPr>
          <w:rFonts w:ascii="Times New Roman" w:hAnsi="Times New Roman"/>
          <w:sz w:val="24"/>
          <w:szCs w:val="24"/>
        </w:rPr>
        <w:t xml:space="preserve">Основы психотерапии </w:t>
      </w:r>
      <w:r w:rsidRPr="008D6C9F">
        <w:rPr>
          <w:rFonts w:ascii="Times New Roman" w:hAnsi="Times New Roman"/>
          <w:sz w:val="24"/>
          <w:szCs w:val="24"/>
        </w:rPr>
        <w:t xml:space="preserve">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39395F">
        <w:tc>
          <w:tcPr>
            <w:tcW w:w="1196" w:type="dxa"/>
            <w:vAlign w:val="center"/>
          </w:tcPr>
          <w:p w:rsidR="008D6C9F" w:rsidRPr="008D6C9F" w:rsidRDefault="009031EB" w:rsidP="003939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Б1.Б.19</w:t>
            </w:r>
          </w:p>
        </w:tc>
        <w:tc>
          <w:tcPr>
            <w:tcW w:w="2494" w:type="dxa"/>
            <w:vAlign w:val="center"/>
          </w:tcPr>
          <w:p w:rsidR="008D6C9F" w:rsidRPr="008D6C9F" w:rsidRDefault="009031EB" w:rsidP="0039395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психотерапии</w:t>
            </w:r>
          </w:p>
        </w:tc>
        <w:tc>
          <w:tcPr>
            <w:tcW w:w="2232" w:type="dxa"/>
            <w:vAlign w:val="center"/>
          </w:tcPr>
          <w:p w:rsidR="008D6C9F" w:rsidRPr="008D6C9F" w:rsidRDefault="005D2766" w:rsidP="005D2766">
            <w:pPr>
              <w:tabs>
                <w:tab w:val="left" w:pos="1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Успешное освоение дисциплины «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психология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F40E00" w:rsidRPr="008D6C9F" w:rsidRDefault="0039395F" w:rsidP="0039395F">
            <w:pPr>
              <w:tabs>
                <w:tab w:val="left" w:pos="0"/>
              </w:tabs>
              <w:spacing w:after="0" w:line="240" w:lineRule="auto"/>
              <w:ind w:hanging="4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1185" w:type="dxa"/>
            <w:vAlign w:val="center"/>
          </w:tcPr>
          <w:p w:rsidR="005D2766" w:rsidRPr="005D2766" w:rsidRDefault="005D2766" w:rsidP="005D2766">
            <w:pPr>
              <w:tabs>
                <w:tab w:val="left" w:pos="708"/>
              </w:tabs>
              <w:jc w:val="center"/>
              <w:rPr>
                <w:rFonts w:ascii="Times New Roman" w:hAnsi="Times New Roman"/>
                <w:lang w:eastAsia="en-US"/>
              </w:rPr>
            </w:pPr>
            <w:r w:rsidRPr="005D2766">
              <w:rPr>
                <w:rFonts w:ascii="Times New Roman" w:hAnsi="Times New Roman"/>
                <w:lang w:eastAsia="en-US"/>
              </w:rPr>
              <w:t>ОПК-1</w:t>
            </w:r>
          </w:p>
          <w:p w:rsidR="008D6C9F" w:rsidRPr="008D6C9F" w:rsidRDefault="005D2766" w:rsidP="005D27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2766">
              <w:rPr>
                <w:rFonts w:ascii="Times New Roman" w:hAnsi="Times New Roman"/>
                <w:lang w:eastAsia="en-US"/>
              </w:rPr>
              <w:t>ПК-9</w:t>
            </w: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зачетных единиц</w:t>
      </w:r>
      <w:r w:rsidR="005D27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393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D6C9F" w:rsidRPr="008D6C9F" w:rsidRDefault="0039395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9395F" w:rsidRPr="00074089" w:rsidTr="00D71389">
        <w:tc>
          <w:tcPr>
            <w:tcW w:w="4365" w:type="dxa"/>
            <w:vAlign w:val="center"/>
          </w:tcPr>
          <w:p w:rsidR="0039395F" w:rsidRPr="008D6C9F" w:rsidRDefault="0039395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9395F" w:rsidRPr="008D6C9F" w:rsidRDefault="0039395F" w:rsidP="003939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 в 3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9395F" w:rsidRPr="008D6C9F" w:rsidRDefault="0039395F" w:rsidP="005D27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 в </w:t>
            </w:r>
            <w:r w:rsidR="005D27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553"/>
        <w:gridCol w:w="127"/>
        <w:gridCol w:w="582"/>
        <w:gridCol w:w="878"/>
      </w:tblGrid>
      <w:tr w:rsidR="008D6C9F" w:rsidRPr="006F232D" w:rsidTr="00D71389">
        <w:trPr>
          <w:trHeight w:val="29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6F232D" w:rsidRDefault="008D6C9F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1. Психотерапия как научная дисциплина.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lastRenderedPageBreak/>
              <w:t>Тема 2. Роль и место психотерапевта в психотерапевтическом процессе.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3. Психотерапия как направление практической работы психолога.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4. Когнитивно-бихевиоральное направление в психотерапии.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5 Гуманистическая психотерапия.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6  Экзистенциальный подход в психотерапии.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0936AC" w:rsidRPr="000936AC" w:rsidTr="000936A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6AC" w:rsidRPr="006F232D" w:rsidRDefault="000936AC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936AC" w:rsidRPr="000936AC" w:rsidRDefault="000936AC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936AC" w:rsidRPr="000936AC" w:rsidRDefault="000936AC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6F232D" w:rsidRDefault="00E140E9" w:rsidP="00E14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(зачет</w:t>
            </w:r>
            <w:r w:rsidR="008D6C9F"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D6C9F" w:rsidRPr="000936AC" w:rsidTr="000936A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6F232D" w:rsidRDefault="008D6C9F" w:rsidP="00093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F232D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936AC" w:rsidRDefault="008D6C9F" w:rsidP="000936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553"/>
        <w:gridCol w:w="127"/>
        <w:gridCol w:w="582"/>
        <w:gridCol w:w="878"/>
      </w:tblGrid>
      <w:tr w:rsidR="00DB5A23" w:rsidRPr="006F232D" w:rsidTr="00B658E6">
        <w:trPr>
          <w:trHeight w:val="29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1. Психотерапия как научная дисциплина.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2. Роль и место психотерапевта в психотерапевтическом процессе.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5F49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3. Психотерапия как направление практической работы психолога.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5F491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4. Когнитивно-бихевиоральное направление в психотерапии.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>Тема 5 Гуманистическая психотерапия.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36A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rPr>
                <w:rFonts w:ascii="Times New Roman" w:hAnsi="Times New Roman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sz w:val="24"/>
                <w:szCs w:val="24"/>
              </w:rPr>
              <w:t xml:space="preserve">Тема 6  Экзистенциальный подход в психотерапии.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5F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936AC">
              <w:rPr>
                <w:rFonts w:ascii="Times New Roman" w:hAnsi="Times New Roman"/>
                <w:color w:val="000000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0936AC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B5A23" w:rsidRPr="000936AC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6F232D" w:rsidRDefault="00DB5A23" w:rsidP="00B65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6F232D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3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0936AC" w:rsidRDefault="00D3125D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5A23" w:rsidRPr="00B658E6" w:rsidTr="00B658E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23" w:rsidRPr="00B658E6" w:rsidRDefault="00DB5A23" w:rsidP="00B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B5A23" w:rsidRPr="00B658E6" w:rsidRDefault="00DB5A23" w:rsidP="00B65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8E6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8D6C9F" w:rsidRPr="00B658E6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658E6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658E6">
        <w:rPr>
          <w:rFonts w:ascii="Times New Roman" w:hAnsi="Times New Roman"/>
          <w:b/>
          <w:sz w:val="20"/>
          <w:szCs w:val="20"/>
        </w:rPr>
        <w:t>«</w:t>
      </w:r>
      <w:r w:rsidR="009031EB" w:rsidRPr="00B658E6">
        <w:rPr>
          <w:rFonts w:ascii="Times New Roman" w:hAnsi="Times New Roman"/>
          <w:b/>
          <w:sz w:val="20"/>
          <w:szCs w:val="20"/>
        </w:rPr>
        <w:t xml:space="preserve">Основы психотерапии </w:t>
      </w:r>
      <w:r w:rsidRPr="00B658E6">
        <w:rPr>
          <w:rFonts w:ascii="Times New Roman" w:hAnsi="Times New Roman"/>
          <w:b/>
          <w:sz w:val="20"/>
          <w:szCs w:val="20"/>
        </w:rPr>
        <w:t>»</w:t>
      </w:r>
      <w:r w:rsidR="0046191D" w:rsidRPr="00B658E6">
        <w:rPr>
          <w:rFonts w:ascii="Times New Roman" w:hAnsi="Times New Roman"/>
          <w:b/>
          <w:sz w:val="20"/>
          <w:szCs w:val="20"/>
        </w:rPr>
        <w:t xml:space="preserve"> </w:t>
      </w:r>
      <w:r w:rsidRPr="00B658E6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B658E6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пунктов 16, 38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</w:t>
      </w:r>
      <w:r w:rsidRPr="00B658E6">
        <w:rPr>
          <w:rFonts w:ascii="Times New Roman" w:hAnsi="Times New Roman"/>
          <w:sz w:val="20"/>
          <w:szCs w:val="20"/>
        </w:rPr>
        <w:lastRenderedPageBreak/>
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658E6">
        <w:rPr>
          <w:rFonts w:ascii="Times New Roman" w:hAnsi="Times New Roman"/>
          <w:b/>
          <w:sz w:val="20"/>
          <w:szCs w:val="20"/>
        </w:rPr>
        <w:t>статьи 79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раздела III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658E6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B658E6">
        <w:rPr>
          <w:rFonts w:ascii="Times New Roman" w:hAnsi="Times New Roman"/>
          <w:sz w:val="20"/>
          <w:szCs w:val="20"/>
        </w:rPr>
        <w:t>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B658E6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B658E6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пункта 20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658E6">
        <w:rPr>
          <w:rFonts w:ascii="Times New Roman" w:hAnsi="Times New Roman"/>
          <w:b/>
          <w:sz w:val="20"/>
          <w:szCs w:val="20"/>
        </w:rPr>
        <w:t>частью 5 статьи 5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B658E6">
        <w:rPr>
          <w:rFonts w:ascii="Times New Roman" w:hAnsi="Times New Roman"/>
          <w:b/>
          <w:sz w:val="20"/>
          <w:szCs w:val="20"/>
        </w:rPr>
        <w:t>от 05.05.2014 № 84-ФЗ</w:t>
      </w:r>
      <w:r w:rsidRPr="00B658E6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8E6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58E6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B658E6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B658E6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658E6">
        <w:rPr>
          <w:rFonts w:ascii="Times New Roman" w:hAnsi="Times New Roman"/>
          <w:b/>
          <w:sz w:val="20"/>
          <w:szCs w:val="20"/>
        </w:rPr>
        <w:t>от 29.12.2012 № 273-ФЗ</w:t>
      </w:r>
      <w:r w:rsidRPr="00B658E6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658E6">
        <w:rPr>
          <w:rFonts w:ascii="Times New Roman" w:hAnsi="Times New Roman"/>
          <w:b/>
          <w:sz w:val="20"/>
          <w:szCs w:val="20"/>
        </w:rPr>
        <w:t>пункта 43</w:t>
      </w:r>
      <w:r w:rsidRPr="00B658E6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B658E6">
        <w:rPr>
          <w:rFonts w:ascii="Times New Roman" w:hAnsi="Times New Roman"/>
          <w:sz w:val="20"/>
          <w:szCs w:val="20"/>
        </w:rPr>
        <w:lastRenderedPageBreak/>
        <w:t>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B658E6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6C9F" w:rsidRPr="00B658E6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8E6">
        <w:rPr>
          <w:rFonts w:ascii="Times New Roman" w:hAnsi="Times New Roman"/>
          <w:b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1. Психотерапия как научная дисциплина.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История возникновения психотерапии. Общетеоретические и методологические проблемы. Психотерапия  как  научная  дисциплина   Роль   и   место психотерапевта   в   психотерапевтическом процессе. История становления. Психотерапия  и  ее  основные  дефиниции. Предмет,  цели  и  задачи.   Основные  периоды  в истории  психотерапии:  донаучный,  научный. Развитие  психотерапии  в  донаучный  период. Теологическая  медицина  древних  культур. Метафизическая  медицина  античного  мира. Медицинская   мысль   в   Средние   века. Магнетические опыты конца XVIII–XIXвв. Научный  период  психотерапии  (XIX–XXвв.).  Нансийская  и  Сальпетриерская  школы гипноза.   Традиции   Русской   школы психотерапии (В.М. Бехтерев, К.И. Платонов, В.М. Мясищев).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2. Роль и место психотерапевта в психотерапевтическом процессе. </w:t>
      </w:r>
    </w:p>
    <w:p w:rsidR="00B658E6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Профессионально-этический кодекс психотерапевта. Роль   и   место   психотерапевта   в терапевтическом     процессе.     Роль психотерапевта   в   психотерапевтическом процессе.    Требования    к    личности психотерапевта  - модель  эффективного психотерапевта.  Факторы,  обуславливающие успешность / эффективность психотерапевта: аутентичность,   открытость   собственному опыту, развитие самопознания, сила личности и    идентичности,    толерантность    к неопределенности,    принятие    личной ответственности,   глубина   отношений   с другими  людьми,  постановка  реалистичных целей,   эмпатия.      </w:t>
      </w:r>
    </w:p>
    <w:p w:rsidR="00B658E6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3. </w:t>
      </w:r>
      <w:r w:rsidR="00DB5A23" w:rsidRPr="00B658E6">
        <w:rPr>
          <w:rFonts w:ascii="Times New Roman" w:hAnsi="Times New Roman"/>
          <w:b/>
          <w:sz w:val="24"/>
          <w:szCs w:val="24"/>
        </w:rPr>
        <w:t>Система   ценностей психотерапевта.</w:t>
      </w:r>
      <w:r w:rsidR="00DB5A23" w:rsidRPr="00DB5A23">
        <w:rPr>
          <w:rFonts w:ascii="Times New Roman" w:hAnsi="Times New Roman"/>
          <w:sz w:val="24"/>
          <w:szCs w:val="24"/>
        </w:rPr>
        <w:t xml:space="preserve">   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 xml:space="preserve">Личностная    зрелость. Профессионально-этический        кодек психотерапевта.  Основные  этические  нормы психотерапии:          ответственность, конфиденциальность,  отношение  к  клиенту. Основные    постулаты    Страсбургской декларации.   Осуществление   этической ориентации в практике. 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4. </w:t>
      </w:r>
      <w:r w:rsidR="00DB5A23" w:rsidRPr="00DB5A23">
        <w:rPr>
          <w:rFonts w:ascii="Times New Roman" w:hAnsi="Times New Roman"/>
          <w:b/>
          <w:sz w:val="24"/>
          <w:szCs w:val="24"/>
        </w:rPr>
        <w:t>Психотерапия как направление практической работы психолога.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Понятие психотерапии. Место психотерапии в системе психологических методов. Ключевые составляющие процесса психотерапии. Психоанализ как метод психотерапии. Классический психоанализ. Современный психоанализ.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>Тема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B5A23" w:rsidRPr="00DB5A23">
        <w:rPr>
          <w:rFonts w:ascii="Times New Roman" w:hAnsi="Times New Roman"/>
          <w:b/>
          <w:sz w:val="24"/>
          <w:szCs w:val="24"/>
        </w:rPr>
        <w:t xml:space="preserve">Когнитивно-бихевиоральное направление в психотерапии. 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Теории личности в бихевиоризме. Научающе-бихевиоральное направление пси хотерапии. Когнитивно-бихевиоральное  направление в психотерапии. Классический и современный психоанализ. Структура личности в психоанализе. Понятие механизмов психологической защиты. Методы психоанализа. Достижения психоаналитической терапии. Индивидуальная психология А. Адлер и аналитическая психология К.Г. Юнга.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>Тема 6</w:t>
      </w:r>
      <w:r>
        <w:rPr>
          <w:rFonts w:ascii="Times New Roman" w:hAnsi="Times New Roman"/>
          <w:b/>
          <w:sz w:val="24"/>
          <w:szCs w:val="24"/>
        </w:rPr>
        <w:t>.</w:t>
      </w:r>
      <w:r w:rsidRPr="00DB5A23">
        <w:rPr>
          <w:rFonts w:ascii="Times New Roman" w:hAnsi="Times New Roman"/>
          <w:b/>
          <w:sz w:val="24"/>
          <w:szCs w:val="24"/>
        </w:rPr>
        <w:t xml:space="preserve">  </w:t>
      </w:r>
      <w:r w:rsidR="00DB5A23" w:rsidRPr="00DB5A23">
        <w:rPr>
          <w:rFonts w:ascii="Times New Roman" w:hAnsi="Times New Roman"/>
          <w:b/>
          <w:sz w:val="24"/>
          <w:szCs w:val="24"/>
        </w:rPr>
        <w:t>Гуманистическая психотерапия.</w:t>
      </w:r>
    </w:p>
    <w:p w:rsidR="00DB5A23" w:rsidRPr="00DB5A23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t>История возникновения гуманистического направления психотерапии. Методологический взгляд гуманистического направле ния на вопросы понимания личности, здоровья, болезни, душевной проблемы. Основные принципы построения терапевтического процесса. Метаобраз жизни: путь к совершенствованию. Феноменологическая теория личности: К. Роджерс. Терапия, центрированная на клиенте. Терапевтические условия для изменения личности. Психосинтез: Р. Ассаджиоли. Возможности психосинтеза применительно к психотерапии и психологии личностного роста.</w:t>
      </w:r>
    </w:p>
    <w:p w:rsidR="00DB5A23" w:rsidRPr="00DB5A23" w:rsidRDefault="00B658E6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7</w:t>
      </w:r>
      <w:r w:rsidRPr="00DB5A23">
        <w:rPr>
          <w:rFonts w:ascii="Times New Roman" w:hAnsi="Times New Roman"/>
          <w:b/>
          <w:sz w:val="24"/>
          <w:szCs w:val="24"/>
        </w:rPr>
        <w:t xml:space="preserve">  </w:t>
      </w:r>
      <w:r w:rsidR="00DB5A23" w:rsidRPr="00DB5A23">
        <w:rPr>
          <w:rFonts w:ascii="Times New Roman" w:hAnsi="Times New Roman"/>
          <w:b/>
          <w:sz w:val="24"/>
          <w:szCs w:val="24"/>
        </w:rPr>
        <w:t xml:space="preserve">Экзистенциальный подход в психотерапии. </w:t>
      </w:r>
    </w:p>
    <w:p w:rsidR="00DB5A23" w:rsidRPr="006E21DE" w:rsidRDefault="00DB5A23" w:rsidP="00DB5A2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5A23">
        <w:rPr>
          <w:rFonts w:ascii="Times New Roman" w:hAnsi="Times New Roman"/>
          <w:sz w:val="24"/>
          <w:szCs w:val="24"/>
        </w:rPr>
        <w:lastRenderedPageBreak/>
        <w:t>Направления психотерапии, разделяющие ценности принципы экзистенциального под хода. Идеи, лежащие в основании возникновения и развития экзистенциальной психотерапии. Цель психотерапии. Базовые понятия экзистенциальной терапии: смысл, экзистенциальное одиночество, конечность жизни и т.д. Работа с экзистенциальными данностями (чувство бытия; свобода, ее ограниченность и ответственность за нее; конечность человека, или переживание; экзистенциальная тревога; экзистенциальная вина; существова</w:t>
      </w:r>
      <w:r w:rsidR="00B658E6" w:rsidRPr="00DB5A23">
        <w:rPr>
          <w:rFonts w:ascii="Times New Roman" w:hAnsi="Times New Roman"/>
          <w:sz w:val="24"/>
          <w:szCs w:val="24"/>
        </w:rPr>
        <w:t xml:space="preserve">ние во времени; </w:t>
      </w:r>
      <w:r w:rsidRPr="00DB5A23">
        <w:rPr>
          <w:rFonts w:ascii="Times New Roman" w:hAnsi="Times New Roman"/>
          <w:sz w:val="24"/>
          <w:szCs w:val="24"/>
        </w:rPr>
        <w:t>лекция с элементами дискуссии по базовым понятиям экзистенциальной терапии;  подготовка и заслушивание докладов по вопросам философско-психологического понимания экзистенциальных данностей; смысл и бессмысленность).</w:t>
      </w:r>
    </w:p>
    <w:p w:rsidR="00C561C3" w:rsidRPr="006E21DE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21DE">
        <w:rPr>
          <w:rFonts w:ascii="Times New Roman" w:hAnsi="Times New Roman"/>
          <w:b/>
          <w:sz w:val="24"/>
          <w:szCs w:val="24"/>
        </w:rPr>
        <w:t>Тема 8  Групповая поведенческая психотерапия</w:t>
      </w:r>
      <w:r w:rsidR="006E21DE" w:rsidRPr="006E21DE">
        <w:rPr>
          <w:rFonts w:ascii="Times New Roman" w:hAnsi="Times New Roman"/>
          <w:b/>
          <w:sz w:val="24"/>
          <w:szCs w:val="24"/>
        </w:rPr>
        <w:t>.</w:t>
      </w:r>
      <w:r w:rsidRPr="006E21DE">
        <w:rPr>
          <w:rFonts w:ascii="Times New Roman" w:hAnsi="Times New Roman"/>
          <w:b/>
          <w:sz w:val="24"/>
          <w:szCs w:val="24"/>
        </w:rPr>
        <w:t xml:space="preserve"> </w:t>
      </w:r>
    </w:p>
    <w:p w:rsidR="008D6C9F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61C3">
        <w:rPr>
          <w:rFonts w:ascii="Times New Roman" w:hAnsi="Times New Roman"/>
          <w:sz w:val="24"/>
          <w:szCs w:val="24"/>
        </w:rPr>
        <w:t>Тренинг модификации поведения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Классификация программ тренинга поведения</w:t>
      </w:r>
      <w:r>
        <w:rPr>
          <w:rFonts w:ascii="Times New Roman" w:hAnsi="Times New Roman"/>
          <w:sz w:val="24"/>
          <w:szCs w:val="24"/>
        </w:rPr>
        <w:t xml:space="preserve">. Индивидуальный тренинг. </w:t>
      </w:r>
      <w:r w:rsidRPr="00C561C3">
        <w:rPr>
          <w:rFonts w:ascii="Times New Roman" w:hAnsi="Times New Roman"/>
          <w:sz w:val="24"/>
          <w:szCs w:val="24"/>
        </w:rPr>
        <w:t>Тренинг уверенности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C3">
        <w:rPr>
          <w:rFonts w:ascii="Times New Roman" w:hAnsi="Times New Roman"/>
          <w:sz w:val="24"/>
          <w:szCs w:val="24"/>
        </w:rPr>
        <w:t>себе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C3">
        <w:rPr>
          <w:rFonts w:ascii="Times New Roman" w:hAnsi="Times New Roman"/>
          <w:sz w:val="24"/>
          <w:szCs w:val="24"/>
        </w:rPr>
        <w:t>самоутверждения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Умение различать уверенное, неуверенное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C3">
        <w:rPr>
          <w:rFonts w:ascii="Times New Roman" w:hAnsi="Times New Roman"/>
          <w:sz w:val="24"/>
          <w:szCs w:val="24"/>
        </w:rPr>
        <w:t>агрессивное поведение</w:t>
      </w:r>
      <w:r>
        <w:rPr>
          <w:rFonts w:ascii="Times New Roman" w:hAnsi="Times New Roman"/>
          <w:sz w:val="24"/>
          <w:szCs w:val="24"/>
        </w:rPr>
        <w:t>.</w:t>
      </w:r>
      <w:r w:rsidRPr="00C561C3">
        <w:rPr>
          <w:rFonts w:ascii="Times New Roman" w:hAnsi="Times New Roman"/>
          <w:sz w:val="24"/>
          <w:szCs w:val="24"/>
        </w:rPr>
        <w:t xml:space="preserve"> Открытость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1C3">
        <w:rPr>
          <w:rFonts w:ascii="Times New Roman" w:hAnsi="Times New Roman"/>
          <w:sz w:val="24"/>
          <w:szCs w:val="24"/>
        </w:rPr>
        <w:t>использование местоимения «я</w:t>
      </w:r>
      <w:r>
        <w:rPr>
          <w:rFonts w:ascii="Times New Roman" w:hAnsi="Times New Roman"/>
          <w:sz w:val="24"/>
          <w:szCs w:val="24"/>
        </w:rPr>
        <w:t>».</w:t>
      </w:r>
      <w:r w:rsidRPr="00C561C3">
        <w:rPr>
          <w:rFonts w:ascii="Times New Roman" w:hAnsi="Times New Roman"/>
          <w:sz w:val="24"/>
          <w:szCs w:val="24"/>
        </w:rPr>
        <w:t xml:space="preserve"> Тренинг социальной компетентности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61C3">
        <w:rPr>
          <w:rFonts w:ascii="Times New Roman" w:hAnsi="Times New Roman"/>
          <w:sz w:val="24"/>
          <w:szCs w:val="24"/>
        </w:rPr>
        <w:t>Понятие социальной компетентности</w:t>
      </w:r>
      <w:r>
        <w:rPr>
          <w:rFonts w:ascii="Times New Roman" w:hAnsi="Times New Roman"/>
          <w:sz w:val="24"/>
          <w:szCs w:val="24"/>
        </w:rPr>
        <w:t>.</w:t>
      </w:r>
    </w:p>
    <w:p w:rsidR="00C561C3" w:rsidRPr="008D6C9F" w:rsidRDefault="00C561C3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B658E6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8E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031EB" w:rsidRPr="00B658E6">
        <w:rPr>
          <w:rFonts w:ascii="Times New Roman" w:hAnsi="Times New Roman"/>
          <w:sz w:val="24"/>
          <w:szCs w:val="24"/>
        </w:rPr>
        <w:t>Основы психотерапии</w:t>
      </w:r>
      <w:r w:rsidR="00C561C3">
        <w:rPr>
          <w:rFonts w:ascii="Times New Roman" w:hAnsi="Times New Roman"/>
          <w:sz w:val="24"/>
          <w:szCs w:val="24"/>
        </w:rPr>
        <w:t>»</w:t>
      </w:r>
      <w:r w:rsidRPr="00B658E6">
        <w:rPr>
          <w:rFonts w:ascii="Times New Roman" w:hAnsi="Times New Roman"/>
          <w:sz w:val="24"/>
          <w:szCs w:val="24"/>
        </w:rPr>
        <w:t xml:space="preserve"> </w:t>
      </w:r>
      <w:r w:rsidR="00187196">
        <w:rPr>
          <w:rFonts w:ascii="Times New Roman" w:hAnsi="Times New Roman"/>
          <w:sz w:val="24"/>
          <w:szCs w:val="24"/>
        </w:rPr>
        <w:t>/Е.П. Щербаков</w:t>
      </w:r>
      <w:r w:rsidRPr="00B658E6">
        <w:rPr>
          <w:rFonts w:ascii="Times New Roman" w:hAnsi="Times New Roman"/>
          <w:sz w:val="24"/>
          <w:szCs w:val="24"/>
        </w:rPr>
        <w:t xml:space="preserve"> – Омск: Изд-во Ом</w:t>
      </w:r>
      <w:r w:rsidR="00D46C2C" w:rsidRPr="00B658E6">
        <w:rPr>
          <w:rFonts w:ascii="Times New Roman" w:hAnsi="Times New Roman"/>
          <w:sz w:val="24"/>
          <w:szCs w:val="24"/>
        </w:rPr>
        <w:t>ской гуманитарной академии, 20</w:t>
      </w:r>
      <w:r w:rsidR="00187196">
        <w:rPr>
          <w:rFonts w:ascii="Times New Roman" w:hAnsi="Times New Roman"/>
          <w:sz w:val="24"/>
          <w:szCs w:val="24"/>
        </w:rPr>
        <w:t>2</w:t>
      </w:r>
      <w:r w:rsidR="00C9420C">
        <w:rPr>
          <w:rFonts w:ascii="Times New Roman" w:hAnsi="Times New Roman"/>
          <w:sz w:val="24"/>
          <w:szCs w:val="24"/>
        </w:rPr>
        <w:t>2</w:t>
      </w:r>
      <w:r w:rsidRPr="00B658E6">
        <w:rPr>
          <w:rFonts w:ascii="Times New Roman" w:hAnsi="Times New Roman"/>
          <w:sz w:val="24"/>
          <w:szCs w:val="24"/>
        </w:rPr>
        <w:t xml:space="preserve">. 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7928" w:rsidRPr="00AE7800" w:rsidRDefault="00B47928" w:rsidP="00B479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D6C9F" w:rsidRPr="00B658E6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B658E6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8D6C9F" w:rsidRPr="008D6C9F" w:rsidRDefault="00C561C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P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187196" w:rsidRPr="00187196" w:rsidRDefault="00614B3B" w:rsidP="0018719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Демьянов, Ю. Г. Основы психиатрии : учебник для вузов / Ю. Г. Демьянов. — М. : Издательство Юрайт, 2018. — 308 с. — (Серия : Бакалавр и магистр. Академический курс). — ISBN 978-5-534-01176-0. — Режим доступа : </w:t>
      </w:r>
      <w:hyperlink r:id="rId6" w:history="1">
        <w:r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www.biblio-online.ru/book/EA0D3DCD-E6E7-4C91-A517-23139BCC0409</w:t>
        </w:r>
      </w:hyperlink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7196" w:rsidRPr="00187196" w:rsidRDefault="00187196" w:rsidP="008D6C9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87196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Шапошникова, Т. Е. </w:t>
      </w:r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Основы психоконсультирования и психокоррекции : учебник и практикум для академического бакалавриата / Т. Е. Шапошникова, В. А. Шапошников. — 2-е изд., испр. и доп. — Москва : Издательство Юрайт, 2018. — 147 с. — (Университеты России). — ISBN 978-5-534-09449-7. — Текст : </w:t>
      </w:r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электронный // ЭБС Юрайт [сайт]. — URL: </w:t>
      </w:r>
      <w:hyperlink r:id="rId7" w:history="1">
        <w:r w:rsidR="00311E6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http://www.biblio-online.ru/bcode/427939   </w:t>
        </w:r>
      </w:hyperlink>
      <w:r w:rsidRPr="0018719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8D6C9F" w:rsidRPr="00187196" w:rsidRDefault="008D6C9F" w:rsidP="001871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187196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</w:p>
    <w:p w:rsidR="00187196" w:rsidRPr="00187196" w:rsidRDefault="00187196" w:rsidP="00614B3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hAnsi="Times New Roman"/>
          <w:sz w:val="24"/>
          <w:szCs w:val="24"/>
        </w:rPr>
        <w:t xml:space="preserve">Клаус, Фопель Технология ведения тренинга: теория и практика / Фопель Клаус ; перевод М. Полякова. — 2-е изд. — Москва : Генезис, 2020. — 263 c. — ISBN 978-5-98563-430-3. — Текст : электронный // Электронно-библиотечная система IPR BOOKS : [сайт]. — URL: </w:t>
      </w:r>
      <w:hyperlink r:id="rId8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http://www.iprbookshop.ru/95350.html</w:t>
        </w:r>
      </w:hyperlink>
      <w:r w:rsidRPr="00187196">
        <w:rPr>
          <w:rFonts w:ascii="Times New Roman" w:hAnsi="Times New Roman"/>
          <w:sz w:val="24"/>
          <w:szCs w:val="24"/>
        </w:rPr>
        <w:t xml:space="preserve"> </w:t>
      </w:r>
    </w:p>
    <w:p w:rsidR="00187196" w:rsidRPr="00187196" w:rsidRDefault="00614B3B" w:rsidP="00614B3B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Шумский, В. Б. Экзистенциальная психология и психотерапия : учебное пособие для бакалавриата и магистратуры / В. Б. Шумский. — 2-е изд., испр. и доп. — М. : Издательство Юрайт, 201</w:t>
      </w:r>
      <w:r w:rsidR="00187196"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871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155 с. — (Серия : Бакалавр и магистр. Академический курс). — ISBN 978-5-534-06345-5. — Режим доступа : </w:t>
      </w:r>
      <w:hyperlink r:id="rId9" w:history="1">
        <w:r w:rsidR="00187196" w:rsidRPr="0018719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www.biblio-online.ru/book/D44DFA34-0FDA-4EEA</w:t>
        </w:r>
        <w:r w:rsidR="00187196" w:rsidRPr="00187196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-9F0D-2E3F52C7C6A3</w:t>
        </w:r>
      </w:hyperlink>
    </w:p>
    <w:p w:rsidR="008D6C9F" w:rsidRPr="00187196" w:rsidRDefault="008D6C9F" w:rsidP="0018719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D6C9F" w:rsidRPr="00187196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C561C3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3B3F6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311E6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C561C3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>«</w:t>
      </w:r>
      <w:r w:rsidR="009031EB">
        <w:rPr>
          <w:rFonts w:ascii="Times New Roman" w:hAnsi="Times New Roman"/>
          <w:bCs/>
          <w:sz w:val="24"/>
          <w:szCs w:val="24"/>
        </w:rPr>
        <w:t>Основы психотерапии</w:t>
      </w:r>
      <w:r w:rsidRPr="008D6C9F">
        <w:rPr>
          <w:rFonts w:ascii="Times New Roman" w:hAnsi="Times New Roman"/>
          <w:bCs/>
          <w:sz w:val="24"/>
          <w:szCs w:val="24"/>
        </w:rPr>
        <w:t xml:space="preserve">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D6C9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</w:t>
      </w:r>
      <w:r w:rsidR="00C561C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0</w:t>
      </w: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Microsoft Windows XP Professional SP3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D6C9F">
        <w:rPr>
          <w:rFonts w:ascii="Times New Roman" w:hAnsi="Times New Roman"/>
          <w:color w:val="000000"/>
          <w:sz w:val="24"/>
          <w:szCs w:val="24"/>
        </w:rPr>
        <w:t>Антивирус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Касперского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Moodle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658E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F42F7" w:rsidRDefault="003250B4" w:rsidP="00AF42F7">
      <w:pPr>
        <w:ind w:firstLine="709"/>
        <w:jc w:val="both"/>
        <w:rPr>
          <w:sz w:val="24"/>
          <w:szCs w:val="24"/>
        </w:rPr>
      </w:pPr>
      <w:r w:rsidRPr="003250B4">
        <w:rPr>
          <w:rFonts w:ascii="Times New Roman" w:hAnsi="Times New Roman"/>
          <w:sz w:val="24"/>
          <w:szCs w:val="24"/>
        </w:rPr>
        <w:t xml:space="preserve">Для осуществления образовательного процесса по направлению подготовки 37.03.01 «Психология» направленность (профиль) программы «Психологическое консультирование» </w:t>
      </w:r>
      <w:r w:rsidR="00AF42F7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F42F7" w:rsidRDefault="00AF42F7" w:rsidP="00AF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F42F7" w:rsidRDefault="00AF42F7" w:rsidP="00AF4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AF42F7" w:rsidRDefault="00AF42F7" w:rsidP="00AF42F7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F42F7" w:rsidRDefault="00AF42F7" w:rsidP="00AF4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F42F7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AF42F7" w:rsidRDefault="00AF42F7" w:rsidP="00AF4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42F7" w:rsidRDefault="00AF42F7" w:rsidP="00AF4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B264B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AF42F7" w:rsidRDefault="00AF42F7" w:rsidP="00AF42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42F7" w:rsidRDefault="00AF42F7" w:rsidP="00AF4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B264B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7522E2" w:rsidRPr="00D35FF1" w:rsidRDefault="007522E2" w:rsidP="00AF4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D35FF1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D545A8"/>
    <w:multiLevelType w:val="hybridMultilevel"/>
    <w:tmpl w:val="24460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A2676D"/>
    <w:multiLevelType w:val="hybridMultilevel"/>
    <w:tmpl w:val="BD06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F030EF"/>
    <w:multiLevelType w:val="hybridMultilevel"/>
    <w:tmpl w:val="0A94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8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C9F"/>
    <w:rsid w:val="000160E3"/>
    <w:rsid w:val="00036B35"/>
    <w:rsid w:val="0005247D"/>
    <w:rsid w:val="00066E7D"/>
    <w:rsid w:val="00074089"/>
    <w:rsid w:val="000936AC"/>
    <w:rsid w:val="00103F11"/>
    <w:rsid w:val="0012539B"/>
    <w:rsid w:val="00132AA5"/>
    <w:rsid w:val="0015739F"/>
    <w:rsid w:val="00187196"/>
    <w:rsid w:val="0019742D"/>
    <w:rsid w:val="001C658A"/>
    <w:rsid w:val="001E3F0B"/>
    <w:rsid w:val="001F48AF"/>
    <w:rsid w:val="00251550"/>
    <w:rsid w:val="00311E63"/>
    <w:rsid w:val="003250B4"/>
    <w:rsid w:val="003549A1"/>
    <w:rsid w:val="00392A98"/>
    <w:rsid w:val="00393288"/>
    <w:rsid w:val="0039395F"/>
    <w:rsid w:val="003B3F68"/>
    <w:rsid w:val="003B6294"/>
    <w:rsid w:val="003E397D"/>
    <w:rsid w:val="003F685A"/>
    <w:rsid w:val="0046191D"/>
    <w:rsid w:val="00477872"/>
    <w:rsid w:val="00495F2E"/>
    <w:rsid w:val="004A1C7A"/>
    <w:rsid w:val="004D53A3"/>
    <w:rsid w:val="0050361F"/>
    <w:rsid w:val="005D2766"/>
    <w:rsid w:val="005F491D"/>
    <w:rsid w:val="00614B3B"/>
    <w:rsid w:val="006B3B29"/>
    <w:rsid w:val="006D7F35"/>
    <w:rsid w:val="006E21DE"/>
    <w:rsid w:val="006F232D"/>
    <w:rsid w:val="007522E2"/>
    <w:rsid w:val="00787BF7"/>
    <w:rsid w:val="007B264B"/>
    <w:rsid w:val="007B3E19"/>
    <w:rsid w:val="007B5744"/>
    <w:rsid w:val="007C70A7"/>
    <w:rsid w:val="007F40D3"/>
    <w:rsid w:val="00810D37"/>
    <w:rsid w:val="008216B3"/>
    <w:rsid w:val="00891DBA"/>
    <w:rsid w:val="008D2316"/>
    <w:rsid w:val="008D6C9F"/>
    <w:rsid w:val="009031EB"/>
    <w:rsid w:val="00A2677C"/>
    <w:rsid w:val="00A43B53"/>
    <w:rsid w:val="00A96FBC"/>
    <w:rsid w:val="00AF42F7"/>
    <w:rsid w:val="00B14EEE"/>
    <w:rsid w:val="00B27CF5"/>
    <w:rsid w:val="00B47928"/>
    <w:rsid w:val="00B658E6"/>
    <w:rsid w:val="00BC4652"/>
    <w:rsid w:val="00BE5031"/>
    <w:rsid w:val="00BE6F6C"/>
    <w:rsid w:val="00BF4A3E"/>
    <w:rsid w:val="00C0735F"/>
    <w:rsid w:val="00C23490"/>
    <w:rsid w:val="00C561C3"/>
    <w:rsid w:val="00C72CB6"/>
    <w:rsid w:val="00C75766"/>
    <w:rsid w:val="00C9420C"/>
    <w:rsid w:val="00D1584E"/>
    <w:rsid w:val="00D3125D"/>
    <w:rsid w:val="00D35FF1"/>
    <w:rsid w:val="00D46C2C"/>
    <w:rsid w:val="00D47DC6"/>
    <w:rsid w:val="00D71389"/>
    <w:rsid w:val="00D762E8"/>
    <w:rsid w:val="00D8163C"/>
    <w:rsid w:val="00DB5A23"/>
    <w:rsid w:val="00DE6229"/>
    <w:rsid w:val="00E140E9"/>
    <w:rsid w:val="00E2329C"/>
    <w:rsid w:val="00EC579B"/>
    <w:rsid w:val="00ED222B"/>
    <w:rsid w:val="00F40E00"/>
    <w:rsid w:val="00F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5D2766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AF42F7"/>
  </w:style>
  <w:style w:type="character" w:styleId="af3">
    <w:name w:val="FollowedHyperlink"/>
    <w:basedOn w:val="a0"/>
    <w:uiPriority w:val="99"/>
    <w:semiHidden/>
    <w:unhideWhenUsed/>
    <w:rsid w:val="00187196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B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51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325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7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5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8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79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4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38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535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code/427939&#160;&#160;&#160;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A0D3DCD-E6E7-4C91-A517-23139BCC040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44DFA34-0FDA-4EEA-9F0D-2E3F52C7C6A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B70D-33BF-4FA6-A6C5-3DD19B1C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7099</Words>
  <Characters>40467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47472</CharactersWithSpaces>
  <SharedDoc>false</SharedDoc>
  <HLinks>
    <vt:vector size="36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Bernstorf</cp:lastModifiedBy>
  <cp:revision>24</cp:revision>
  <cp:lastPrinted>2018-11-22T07:56:00Z</cp:lastPrinted>
  <dcterms:created xsi:type="dcterms:W3CDTF">2018-11-21T12:20:00Z</dcterms:created>
  <dcterms:modified xsi:type="dcterms:W3CDTF">2022-11-12T09:37:00Z</dcterms:modified>
</cp:coreProperties>
</file>